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AB51" w14:textId="1D474974" w:rsidR="00B564F9" w:rsidRPr="007101EC" w:rsidRDefault="007101EC" w:rsidP="007101EC">
      <w:pPr>
        <w:rPr>
          <w:rFonts w:ascii="メイリオ" w:eastAsia="メイリオ" w:hAnsi="メイリオ"/>
          <w:b/>
          <w:bCs/>
          <w:color w:val="FF0000"/>
          <w:sz w:val="24"/>
          <w:szCs w:val="24"/>
        </w:rPr>
      </w:pPr>
      <w:r w:rsidRPr="007101EC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（利用者・ご家族様）</w:t>
      </w:r>
    </w:p>
    <w:p w14:paraId="2EFEFE86" w14:textId="2816AE8C" w:rsidR="00665B42" w:rsidRPr="00B564F9" w:rsidRDefault="00B564F9" w:rsidP="00B564F9">
      <w:pPr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B564F9">
        <w:rPr>
          <w:rFonts w:ascii="メイリオ" w:eastAsia="メイリオ" w:hAnsi="メイリオ" w:hint="eastAsia"/>
          <w:b/>
          <w:bCs/>
          <w:sz w:val="28"/>
          <w:szCs w:val="28"/>
        </w:rPr>
        <w:t>豊田市介護職場体験事業へのご協力に</w:t>
      </w:r>
      <w:r w:rsidR="00EB1EF6">
        <w:rPr>
          <w:rFonts w:ascii="メイリオ" w:eastAsia="メイリオ" w:hAnsi="メイリオ" w:hint="eastAsia"/>
          <w:b/>
          <w:bCs/>
          <w:sz w:val="28"/>
          <w:szCs w:val="28"/>
        </w:rPr>
        <w:t>関する</w:t>
      </w:r>
      <w:r w:rsidRPr="00B564F9">
        <w:rPr>
          <w:rFonts w:ascii="メイリオ" w:eastAsia="メイリオ" w:hAnsi="メイリオ" w:hint="eastAsia"/>
          <w:b/>
          <w:bCs/>
          <w:sz w:val="28"/>
          <w:szCs w:val="28"/>
        </w:rPr>
        <w:t>お願い</w:t>
      </w:r>
    </w:p>
    <w:p w14:paraId="74C44C0C" w14:textId="29A65D19" w:rsidR="00B564F9" w:rsidRPr="00EB1EF6" w:rsidRDefault="00B564F9" w:rsidP="00B564F9">
      <w:pPr>
        <w:jc w:val="center"/>
        <w:rPr>
          <w:rFonts w:ascii="HGｺﾞｼｯｸM" w:eastAsia="HGｺﾞｼｯｸM" w:hAnsi="メイリオ"/>
          <w:sz w:val="24"/>
          <w:szCs w:val="24"/>
        </w:rPr>
      </w:pPr>
    </w:p>
    <w:p w14:paraId="6FBA783A" w14:textId="5D27088C" w:rsidR="00971981" w:rsidRDefault="00B564F9" w:rsidP="00971981">
      <w:pPr>
        <w:jc w:val="left"/>
        <w:rPr>
          <w:rFonts w:ascii="HGｺﾞｼｯｸM" w:eastAsia="HGｺﾞｼｯｸM" w:hAnsi="メイリオ"/>
          <w:sz w:val="24"/>
          <w:szCs w:val="24"/>
        </w:rPr>
      </w:pPr>
      <w:r w:rsidRPr="00EB1EF6">
        <w:rPr>
          <w:rFonts w:ascii="HGｺﾞｼｯｸM" w:eastAsia="HGｺﾞｼｯｸM" w:hAnsi="メイリオ" w:hint="eastAsia"/>
          <w:sz w:val="24"/>
          <w:szCs w:val="24"/>
        </w:rPr>
        <w:t>豊田市では、訪問介護員（ヘルパー）になりたいと考える人を増やすため、訪問介護の職場体験事業を行っています。下記のことについて</w:t>
      </w:r>
      <w:r w:rsidR="00971981" w:rsidRPr="00EB1EF6">
        <w:rPr>
          <w:rFonts w:ascii="HGｺﾞｼｯｸM" w:eastAsia="HGｺﾞｼｯｸM" w:hAnsi="メイリオ" w:hint="eastAsia"/>
          <w:sz w:val="24"/>
          <w:szCs w:val="24"/>
        </w:rPr>
        <w:t>ご了承のうえ、本事業にご協力いただける方は、同意欄（最下部）にご署名くださいますよう</w:t>
      </w:r>
      <w:r w:rsidR="00EB1EF6" w:rsidRPr="00EB1EF6">
        <w:rPr>
          <w:rFonts w:ascii="HGｺﾞｼｯｸM" w:eastAsia="HGｺﾞｼｯｸM" w:hAnsi="メイリオ" w:hint="eastAsia"/>
          <w:sz w:val="24"/>
          <w:szCs w:val="24"/>
        </w:rPr>
        <w:t>、</w:t>
      </w:r>
      <w:r w:rsidR="00971981" w:rsidRPr="00EB1EF6">
        <w:rPr>
          <w:rFonts w:ascii="HGｺﾞｼｯｸM" w:eastAsia="HGｺﾞｼｯｸM" w:hAnsi="メイリオ" w:hint="eastAsia"/>
          <w:sz w:val="24"/>
          <w:szCs w:val="24"/>
        </w:rPr>
        <w:t>よろしくお願い申し上げます。</w:t>
      </w:r>
    </w:p>
    <w:p w14:paraId="3D7FC1B8" w14:textId="1586A9E2" w:rsidR="00EB1EF6" w:rsidRPr="00EB1EF6" w:rsidRDefault="00EB1EF6" w:rsidP="00090A3B">
      <w:pPr>
        <w:jc w:val="center"/>
        <w:rPr>
          <w:rFonts w:ascii="HGｺﾞｼｯｸM" w:eastAsia="HGｺﾞｼｯｸM" w:hAnsi="メイリオ"/>
          <w:sz w:val="24"/>
          <w:szCs w:val="24"/>
        </w:rPr>
      </w:pPr>
    </w:p>
    <w:p w14:paraId="0DC72C26" w14:textId="3DC61DBD" w:rsidR="00971981" w:rsidRDefault="00EE460E" w:rsidP="0097198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5B7E8" wp14:editId="2A599549">
                <wp:simplePos x="0" y="0"/>
                <wp:positionH relativeFrom="column">
                  <wp:posOffset>-161365</wp:posOffset>
                </wp:positionH>
                <wp:positionV relativeFrom="paragraph">
                  <wp:posOffset>416860</wp:posOffset>
                </wp:positionV>
                <wp:extent cx="6938645" cy="4935070"/>
                <wp:effectExtent l="0" t="0" r="14605" b="18415"/>
                <wp:wrapNone/>
                <wp:docPr id="169294581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8645" cy="4935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892C9" id="正方形/長方形 5" o:spid="_x0000_s1026" style="position:absolute;left:0;text-align:left;margin-left:-12.7pt;margin-top:32.8pt;width:546.35pt;height:3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35GtgIAAJgFAAAOAAAAZHJzL2Uyb0RvYy54bWysVM1uEzEQviPxDpbvdHfTJG2ibqqoVRFS&#10;1Ua0qGfXazcreT3GdrIJ7wEPAGfOiAOPQyXegrH3J1GpOCBy2Mx4Zr75n5PTTaXIWlhXgs5pdpBS&#10;IjSHotQPOX13e/HqmBLnmS6YAi1yuhWOns5evjipzVQMYAmqEJYgiHbT2uR06b2ZJonjS1ExdwBG&#10;aBRKsBXzyNqHpLCsRvRKJYM0HSc12MJY4MI5fD1vhHQW8aUU3F9L6YQnKqcYm49fG7/34ZvMTtj0&#10;wTKzLHkbBvuHKCpWanTaQ50zz8jKln9AVSW34ED6Aw5VAlKWXMQcMJssfZLNzZIZEXPB4jjTl8n9&#10;P1h+tV5YUhbYu/FkMBmOjrMBJZpV2KvHr18eP33/+eNz8uvjt4Yio1Cx2rgpGt6YhW05h2RIfyNt&#10;Ff4xMbKJVd72VRYbTzg+jieHx+PhiBKOsuHkcJQexT4kO3NjnX8toCKByKnFNsbqsvWl8+gSVTuV&#10;4E3DRalUbKXS4cGBKovwFpkwS+JMWbJmOAV+k4UcEGJPC7lgmYTMmlwi5bdKBAil3wqJVcLoBzGQ&#10;OJ87TMa50D5rREtWiMbVKMVf56yLIrqOgAFZYpA9dgvQaTYgHXYTc6sfTEUc7944/VtgjXFvET2D&#10;9r1xVWqwzwEozKr13Oh3RWpKE6p0D8UWZ8hCs1zO8IsS23bJnF8wi9uEe4cXwl/jRyqocwotRckS&#10;7Ifn3oM+DjlKKalxO3Pq3q+YFZSoNxrHf5INh2GdIzMcHQ2QsfuS+32JXlVngK3P8BYZHsmg71VH&#10;SgvVHR6SefCKIqY5+s4p97ZjznxzNfAUcTGfRzVcYcP8pb4xPICHqoaxvN3cMWva2fU49lfQbTKb&#10;PhnhRjdYapivPMgyzveurm29cf3j4LSnKtyXfT5q7Q7q7DcAAAD//wMAUEsDBBQABgAIAAAAIQBS&#10;LDvg4wAAAAsBAAAPAAAAZHJzL2Rvd25yZXYueG1sTI9BT8JAEIXvJv6HzZh4IbClQm1qp8RoNByI&#10;iYAHb9N27Va6s013gfrvXU56nLwv732Tr0bTiZMaXGsZYT6LQCiubN1yg7DfvUxTEM4T19RZVgg/&#10;ysGquL7KKavtmd/VaesbEUrYZYSgve8zKV2llSE3s73ikH3ZwZAP59DIeqBzKDedjKMokYZaDgua&#10;evWkVXXYHg3C53r0zff81W8ONPmYrHVZvT2XiLc34+MDCK9G/wfDRT+oQxGcSnvk2okOYRovFwFF&#10;SJYJiAsQJfd3IEqEdBGnIItc/v+h+AUAAP//AwBQSwECLQAUAAYACAAAACEAtoM4kv4AAADhAQAA&#10;EwAAAAAAAAAAAAAAAAAAAAAAW0NvbnRlbnRfVHlwZXNdLnhtbFBLAQItABQABgAIAAAAIQA4/SH/&#10;1gAAAJQBAAALAAAAAAAAAAAAAAAAAC8BAABfcmVscy8ucmVsc1BLAQItABQABgAIAAAAIQCQ+35G&#10;tgIAAJgFAAAOAAAAAAAAAAAAAAAAAC4CAABkcnMvZTJvRG9jLnhtbFBLAQItABQABgAIAAAAIQBS&#10;LDvg4wAAAAsBAAAPAAAAAAAAAAAAAAAAABAFAABkcnMvZG93bnJldi54bWxQSwUGAAAAAAQABADz&#10;AAAAIAYAAAAA&#10;" filled="f" strokecolor="black [3213]" strokeweight="1pt"/>
            </w:pict>
          </mc:Fallback>
        </mc:AlternateContent>
      </w:r>
      <w:r w:rsidR="00971981">
        <w:rPr>
          <w:rFonts w:ascii="メイリオ" w:eastAsia="メイリオ" w:hAnsi="メイリオ" w:hint="eastAsia"/>
          <w:sz w:val="24"/>
          <w:szCs w:val="24"/>
        </w:rPr>
        <w:t>記</w:t>
      </w:r>
    </w:p>
    <w:p w14:paraId="4DF76283" w14:textId="62D5C3D1" w:rsidR="00971981" w:rsidRDefault="00971981" w:rsidP="00090A3B">
      <w:pPr>
        <w:ind w:firstLineChars="100" w:firstLine="241"/>
        <w:jc w:val="left"/>
        <w:rPr>
          <w:rFonts w:ascii="HGｺﾞｼｯｸM" w:eastAsia="HGｺﾞｼｯｸM" w:hAnsi="メイリオ"/>
          <w:sz w:val="24"/>
          <w:szCs w:val="24"/>
        </w:rPr>
      </w:pPr>
      <w:r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実施目的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訪問介護員（ヘルパー）の</w:t>
      </w:r>
      <w:r w:rsidR="00222100">
        <w:rPr>
          <w:rFonts w:ascii="HGｺﾞｼｯｸM" w:eastAsia="HGｺﾞｼｯｸM" w:hAnsi="メイリオ" w:hint="eastAsia"/>
          <w:sz w:val="24"/>
          <w:szCs w:val="24"/>
        </w:rPr>
        <w:t>イメージアップ及び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>確保</w:t>
      </w:r>
    </w:p>
    <w:p w14:paraId="00AF1FA4" w14:textId="6FE2EFD4" w:rsidR="00090A3B" w:rsidRPr="00090A3B" w:rsidRDefault="00090A3B" w:rsidP="00971981">
      <w:pPr>
        <w:jc w:val="left"/>
        <w:rPr>
          <w:rFonts w:ascii="HGｺﾞｼｯｸM" w:eastAsia="HGｺﾞｼｯｸM" w:hAnsi="メイリオ"/>
          <w:sz w:val="24"/>
          <w:szCs w:val="24"/>
          <w:u w:val="single"/>
        </w:rPr>
      </w:pPr>
    </w:p>
    <w:p w14:paraId="051B9388" w14:textId="1EF05DB7" w:rsidR="00971981" w:rsidRDefault="00971981" w:rsidP="00971981">
      <w:pPr>
        <w:jc w:val="left"/>
        <w:rPr>
          <w:rFonts w:ascii="HGｺﾞｼｯｸM" w:eastAsia="HGｺﾞｼｯｸM" w:hAnsi="メイリオ"/>
          <w:sz w:val="24"/>
          <w:szCs w:val="24"/>
        </w:rPr>
      </w:pP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実施主体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豊田市</w:t>
      </w:r>
      <w:r w:rsidR="007416DB" w:rsidRPr="00090A3B">
        <w:rPr>
          <w:rFonts w:ascii="HGｺﾞｼｯｸM" w:eastAsia="HGｺﾞｼｯｸM" w:hAnsi="メイリオ" w:hint="eastAsia"/>
          <w:sz w:val="24"/>
          <w:szCs w:val="24"/>
        </w:rPr>
        <w:t>福祉部介護保険課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>（</w:t>
      </w:r>
      <w:r w:rsidR="00861CFB">
        <w:rPr>
          <w:rFonts w:ascii="HGｺﾞｼｯｸM" w:eastAsia="HGｺﾞｼｯｸM" w:hAnsi="メイリオ" w:hint="eastAsia"/>
          <w:sz w:val="24"/>
          <w:szCs w:val="24"/>
        </w:rPr>
        <w:t>豊田市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>社会福祉協議会へ業務委託）</w:t>
      </w:r>
    </w:p>
    <w:p w14:paraId="727244AE" w14:textId="77777777" w:rsidR="00090A3B" w:rsidRPr="00090A3B" w:rsidRDefault="00090A3B" w:rsidP="00971981">
      <w:pPr>
        <w:jc w:val="left"/>
        <w:rPr>
          <w:rFonts w:ascii="HGｺﾞｼｯｸM" w:eastAsia="HGｺﾞｼｯｸM" w:hAnsi="メイリオ"/>
          <w:sz w:val="24"/>
          <w:szCs w:val="24"/>
          <w:u w:val="single"/>
        </w:rPr>
      </w:pPr>
    </w:p>
    <w:p w14:paraId="0F569427" w14:textId="42C31CEC" w:rsidR="007416DB" w:rsidRPr="00090A3B" w:rsidRDefault="00971981" w:rsidP="007416DB">
      <w:pPr>
        <w:ind w:left="1416" w:hangingChars="590" w:hanging="1416"/>
        <w:jc w:val="left"/>
        <w:rPr>
          <w:rFonts w:ascii="HGｺﾞｼｯｸM" w:eastAsia="HGｺﾞｼｯｸM" w:hAnsi="メイリオ"/>
          <w:sz w:val="24"/>
          <w:szCs w:val="24"/>
        </w:rPr>
      </w:pP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事業概要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体験者が訪問介護員（ヘルパー）の業務に同行し、利用者の居宅にて</w:t>
      </w:r>
    </w:p>
    <w:p w14:paraId="7E566AE1" w14:textId="05A51C2E" w:rsidR="00DC1FE7" w:rsidRDefault="0067057F" w:rsidP="007416DB">
      <w:pPr>
        <w:ind w:leftChars="500" w:left="1050" w:firstLineChars="200" w:firstLine="480"/>
        <w:jc w:val="left"/>
        <w:rPr>
          <w:rFonts w:ascii="HGｺﾞｼｯｸM" w:eastAsia="HGｺﾞｼｯｸM" w:hAnsi="メイリオ"/>
          <w:sz w:val="24"/>
          <w:szCs w:val="24"/>
        </w:rPr>
      </w:pPr>
      <w:r w:rsidRPr="00090A3B">
        <w:rPr>
          <w:rFonts w:ascii="HGｺﾞｼｯｸM" w:eastAsia="HGｺﾞｼｯｸM" w:hAnsi="メイリオ" w:hint="eastAsia"/>
          <w:sz w:val="24"/>
          <w:szCs w:val="24"/>
        </w:rPr>
        <w:t>業務</w:t>
      </w:r>
      <w:r w:rsidR="00DC1FE7" w:rsidRPr="00090A3B">
        <w:rPr>
          <w:rFonts w:ascii="HGｺﾞｼｯｸM" w:eastAsia="HGｺﾞｼｯｸM" w:hAnsi="メイリオ" w:hint="eastAsia"/>
          <w:sz w:val="24"/>
          <w:szCs w:val="24"/>
        </w:rPr>
        <w:t>の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>見学及び補助的な業務(身体介護を除く)の体験をする</w:t>
      </w:r>
      <w:r w:rsidR="00090A3B" w:rsidRPr="00090A3B">
        <w:rPr>
          <w:rFonts w:ascii="HGｺﾞｼｯｸM" w:eastAsia="HGｺﾞｼｯｸM" w:hAnsi="メイリオ" w:hint="eastAsia"/>
          <w:sz w:val="24"/>
          <w:szCs w:val="24"/>
        </w:rPr>
        <w:t>もの</w:t>
      </w:r>
      <w:r w:rsidRPr="00090A3B">
        <w:rPr>
          <w:rFonts w:ascii="HGｺﾞｼｯｸM" w:eastAsia="HGｺﾞｼｯｸM" w:hAnsi="メイリオ" w:hint="eastAsia"/>
          <w:sz w:val="24"/>
          <w:szCs w:val="24"/>
        </w:rPr>
        <w:t>。</w:t>
      </w:r>
    </w:p>
    <w:p w14:paraId="29C2759E" w14:textId="77777777" w:rsidR="00090A3B" w:rsidRPr="00090A3B" w:rsidRDefault="00090A3B" w:rsidP="007416DB">
      <w:pPr>
        <w:ind w:leftChars="500" w:left="1050" w:firstLineChars="200" w:firstLine="480"/>
        <w:jc w:val="left"/>
        <w:rPr>
          <w:rFonts w:ascii="HGｺﾞｼｯｸM" w:eastAsia="HGｺﾞｼｯｸM" w:hAnsi="メイリオ"/>
          <w:sz w:val="24"/>
          <w:szCs w:val="24"/>
          <w:u w:val="single"/>
        </w:rPr>
      </w:pPr>
    </w:p>
    <w:p w14:paraId="177BB64A" w14:textId="5F4EDB11" w:rsidR="0067057F" w:rsidRDefault="0067057F" w:rsidP="0067057F">
      <w:pPr>
        <w:ind w:left="1680" w:hangingChars="700" w:hanging="1680"/>
        <w:jc w:val="left"/>
        <w:rPr>
          <w:rFonts w:ascii="HGｺﾞｼｯｸM" w:eastAsia="HGｺﾞｼｯｸM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同意いただ</w:t>
      </w:r>
      <w:r w:rsidR="00DC1FE7"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きたいこと</w:t>
      </w:r>
    </w:p>
    <w:p w14:paraId="7B8EB54E" w14:textId="6F36FB88" w:rsidR="00090A3B" w:rsidRPr="00090A3B" w:rsidRDefault="00090A3B" w:rsidP="0067057F">
      <w:pPr>
        <w:ind w:left="1680" w:hangingChars="700" w:hanging="1680"/>
        <w:jc w:val="left"/>
        <w:rPr>
          <w:rFonts w:ascii="HGｺﾞｼｯｸM" w:eastAsia="HGｺﾞｼｯｸM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5E1832" wp14:editId="2D350097">
                <wp:simplePos x="0" y="0"/>
                <wp:positionH relativeFrom="column">
                  <wp:posOffset>632012</wp:posOffset>
                </wp:positionH>
                <wp:positionV relativeFrom="paragraph">
                  <wp:posOffset>188259</wp:posOffset>
                </wp:positionV>
                <wp:extent cx="5835351" cy="924560"/>
                <wp:effectExtent l="0" t="0" r="0" b="8890"/>
                <wp:wrapNone/>
                <wp:docPr id="62251890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351" cy="924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4C89A7" id="正方形/長方形 3" o:spid="_x0000_s1026" style="position:absolute;left:0;text-align:left;margin-left:49.75pt;margin-top:14.8pt;width:459.5pt;height:72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7ghwIAAIIFAAAOAAAAZHJzL2Uyb0RvYy54bWysVE1v2zAMvQ/YfxB0X+2kSdcGcYqgRYcB&#10;XRusHXpWZCkWIIuapMTJfv0o+SNpV+ww7CKLIvlIPpOcX+9rTXbCeQWmoKOznBJhOJTKbAr64/nu&#10;0yUlPjBTMg1GFPQgPL1efPwwb+xMjKECXQpHEMT4WWMLWoVgZ1nmeSVq5s/ACoNKCa5mAUW3yUrH&#10;GkSvdTbO84usAVdaB1x4j6+3rZIuEr6UgodHKb0IRBcUcwvpdOlcxzNbzNls45itFO/SYP+QRc2U&#10;waAD1C0LjGyd+gOqVtyBBxnOONQZSKm4SDVgNaP8TTVPFbMi1YLkeDvQ5P8fLH/YPdmVQxoa62ce&#10;r7GKvXR1/GJ+ZJ/IOgxkiX0gHB+nl+fT8+mIEo66q/FkepHYzI7e1vnwRUBN4qWgDn9G4ojt7n3A&#10;iGjam8RgHrQq75TWSYgNIG60IzuGv269GSVXva2/Qdm+XU3zvA+Z+iWaJ9RXSNpEPAMRuQ0aX7Jj&#10;uekWDlpEO22+C0lUiQWOU8QBuQ3KOBcmtMn4ipWifY6pvJ9LAozIEuMP2B3A6yJ77DbLzj66itTI&#10;g3P+t8Ra58EjRQYTBudaGXDvAWisqovc2vcktdREltZQHlaOOGjHyFt+p/DX3jMfVszh3OCE4S4I&#10;j3hIDU1BobtRUoH79d57tMd2Ri0lDc5hQf3PLXOCEv3VYKNfjSaTOLhJmEw/j1Fwp5r1qcZs6xvA&#10;fsG2xOzSNdoH3V+lg/oFV8YyRkUVMxxjF5QH1ws3od0PuHS4WC6TGQ6rZeHePFkewSOrsXWf9y/M&#10;2a6/A07GA/Qzy2Zv2ry1jZ4GltsAUqUZOPLa8Y2Dnpq4W0pxk5zKyeq4Ohe/AQAA//8DAFBLAwQU&#10;AAYACAAAACEAVBdF5N8AAAAKAQAADwAAAGRycy9kb3ducmV2LnhtbEyPQU+EMBCF7yb+h2ZMvLnt&#10;NgEXpGzMJhtPHlzJJt4KHYFIW6RlwX/v7ElvM/Ne3nyv2K92YBecQu+dgu1GAEPXeNO7VkH1fnzY&#10;AQtRO6MH71DBDwbYl7c3hc6NX9wbXk6xZRTiQq4VdDGOOeeh6dDqsPEjOtI+/WR1pHVquZn0QuF2&#10;4FKIlFvdO/rQ6REPHTZfp9kqkNWayOX1mJ0/qvpFpPP3QWKq1P3d+vwELOIa/8xwxSd0KImp9rMz&#10;gQ0KsiwhJ2VlKbCrLrY7utQ0PSYSeFnw/xXKXwAAAP//AwBQSwECLQAUAAYACAAAACEAtoM4kv4A&#10;AADhAQAAEwAAAAAAAAAAAAAAAAAAAAAAW0NvbnRlbnRfVHlwZXNdLnhtbFBLAQItABQABgAIAAAA&#10;IQA4/SH/1gAAAJQBAAALAAAAAAAAAAAAAAAAAC8BAABfcmVscy8ucmVsc1BLAQItABQABgAIAAAA&#10;IQA3FB7ghwIAAIIFAAAOAAAAAAAAAAAAAAAAAC4CAABkcnMvZTJvRG9jLnhtbFBLAQItABQABgAI&#10;AAAAIQBUF0Xk3wAAAAoBAAAPAAAAAAAAAAAAAAAAAOEEAABkcnMvZG93bnJldi54bWxQSwUGAAAA&#10;AAQABADzAAAA7QUAAAAA&#10;" fillcolor="#f2f2f2 [3052]" stroked="f" strokeweight="1pt"/>
            </w:pict>
          </mc:Fallback>
        </mc:AlternateContent>
      </w:r>
    </w:p>
    <w:p w14:paraId="4E594CF7" w14:textId="3F054323" w:rsidR="0067057F" w:rsidRPr="00EE460E" w:rsidRDefault="00EB1EF6" w:rsidP="00090A3B">
      <w:pPr>
        <w:ind w:left="1680" w:hangingChars="700" w:hanging="168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00103" wp14:editId="2D033454">
                <wp:simplePos x="0" y="0"/>
                <wp:positionH relativeFrom="column">
                  <wp:posOffset>529634</wp:posOffset>
                </wp:positionH>
                <wp:positionV relativeFrom="paragraph">
                  <wp:posOffset>25422</wp:posOffset>
                </wp:positionV>
                <wp:extent cx="5444359" cy="861848"/>
                <wp:effectExtent l="0" t="0" r="0" b="0"/>
                <wp:wrapNone/>
                <wp:docPr id="5755906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359" cy="861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93C6B" w14:textId="77777777" w:rsidR="00EB1EF6" w:rsidRPr="0067057F" w:rsidRDefault="00EB1EF6" w:rsidP="00EB1EF6">
                            <w:pPr>
                              <w:ind w:left="1680" w:hangingChars="700" w:hanging="1680"/>
                              <w:jc w:val="left"/>
                              <w:rPr>
                                <w:rFonts w:ascii="HGｺﾞｼｯｸM" w:eastAsia="HGｺﾞｼｯｸM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F6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体験者が、訪問介護員と一緒にご自宅へ訪問すること</w:t>
                            </w:r>
                          </w:p>
                          <w:p w14:paraId="4A9FA618" w14:textId="2F598659" w:rsidR="00EB1EF6" w:rsidRPr="0067057F" w:rsidRDefault="00EB1EF6" w:rsidP="00EB1EF6">
                            <w:pPr>
                              <w:ind w:left="1680" w:hangingChars="700" w:hanging="1680"/>
                              <w:jc w:val="left"/>
                              <w:rPr>
                                <w:rFonts w:ascii="HGｺﾞｼｯｸM" w:eastAsia="HGｺﾞｼｯｸM" w:hAnsi="メイリオ"/>
                                <w:sz w:val="24"/>
                                <w:szCs w:val="24"/>
                              </w:rPr>
                            </w:pPr>
                            <w:r w:rsidRPr="0067057F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F6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体験者が、訪問介護員の業務を見学すること</w:t>
                            </w:r>
                          </w:p>
                          <w:p w14:paraId="69B3BCA9" w14:textId="52D9B943" w:rsidR="00EB1EF6" w:rsidRPr="00DC1FE7" w:rsidRDefault="00EB1EF6" w:rsidP="00EB1EF6">
                            <w:pPr>
                              <w:ind w:left="1680" w:hangingChars="700" w:hanging="1680"/>
                              <w:jc w:val="left"/>
                              <w:rPr>
                                <w:rFonts w:ascii="HGｺﾞｼｯｸM" w:eastAsia="HGｺﾞｼｯｸM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057F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F6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体験者が、補助的な業務（身体介護を除く）の一部を行うこと</w:t>
                            </w:r>
                          </w:p>
                          <w:p w14:paraId="57642C51" w14:textId="77777777" w:rsidR="00EB1EF6" w:rsidRDefault="00EB1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00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.7pt;margin-top:2pt;width:428.7pt;height:6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S3GAIAACwEAAAOAAAAZHJzL2Uyb0RvYy54bWysU8tu2zAQvBfIPxC817Id2XUEy4GTwEUB&#10;IwngBDnTFGkJoLgsSVtyv75LSn4g7anohdrlrvYxM5zft7UiB2FdBTqno8GQEqE5FJXe5fT9bfV1&#10;RonzTBdMgRY5PQpH7xc3X+aNycQYSlCFsASLaJc1Jqel9yZLEsdLUTM3ACM0BiXYmnl07S4pLGuw&#10;eq2S8XA4TRqwhbHAhXN4+9QF6SLWl1Jw/yKlE56onOJsPp42nttwJos5y3aWmbLi/RjsH6aoWaWx&#10;6bnUE/OM7G31R6m64hYcSD/gUCcgZcVF3AG3GQ0/bbMpmRFxFwTHmTNM7v+V5c+HjXm1xLcP0CKB&#10;AZDGuMzhZdinlbYOX5yUYBwhPJ5hE60nHC8naZreTu4o4RibTUezdBbKJJe/jXX+u4CaBCOnFmmJ&#10;aLHD2vku9ZQSmmlYVUpFapQmTU6nt5Nh/OEcweJKY4/LrMHy7bbtF9hCccS9LHSUO8NXFTZfM+df&#10;mUWOcRXUrX/BQyrAJtBblJRgf/3tPuQj9BilpEHN5NT93DMrKFE/NJJyN0rTILLopJNvY3TsdWR7&#10;HdH7+hFQliN8IYZHM+R7dTKlhfoD5b0MXTHENMfeOfUn89F3SsbnwcVyGZNQVob5td4YHkoHOAO0&#10;b+0Hs6bH3yNzz3BSF8s+0dDldkQs9x5kFTkKAHeo9rijJCPL/fMJmr/2Y9blkS9+AwAA//8DAFBL&#10;AwQUAAYACAAAACEA2/b/zd8AAAAIAQAADwAAAGRycy9kb3ducmV2LnhtbEyPwU7DMBBE70j8g7VI&#10;3KhDGyANcaoqUoWE4NDSCzcn3iYR9jrEbhv4epYTHFczmn2vWE3OihOOofek4HaWgEBqvOmpVbB/&#10;29xkIELUZLT1hAq+MMCqvLwodG78mbZ42sVW8AiFXCvoYhxyKUPTodNh5gckzg5+dDryObbSjPrM&#10;487KeZLcS6d74g+dHrDqsPnYHZ2C52rzqrf13GXftnp6OayHz/37nVLXV9P6EUTEKf6V4Ref0aFk&#10;ptofyQRhFWSLlJsKUjbieJkmbFJzb7F8AFkW8r9A+QMAAP//AwBQSwECLQAUAAYACAAAACEAtoM4&#10;kv4AAADhAQAAEwAAAAAAAAAAAAAAAAAAAAAAW0NvbnRlbnRfVHlwZXNdLnhtbFBLAQItABQABgAI&#10;AAAAIQA4/SH/1gAAAJQBAAALAAAAAAAAAAAAAAAAAC8BAABfcmVscy8ucmVsc1BLAQItABQABgAI&#10;AAAAIQB9VhS3GAIAACwEAAAOAAAAAAAAAAAAAAAAAC4CAABkcnMvZTJvRG9jLnhtbFBLAQItABQA&#10;BgAIAAAAIQDb9v/N3wAAAAgBAAAPAAAAAAAAAAAAAAAAAHIEAABkcnMvZG93bnJldi54bWxQSwUG&#10;AAAAAAQABADzAAAAfgUAAAAA&#10;" filled="f" stroked="f" strokeweight=".5pt">
                <v:textbox>
                  <w:txbxContent>
                    <w:p w14:paraId="2E493C6B" w14:textId="77777777" w:rsidR="00EB1EF6" w:rsidRPr="0067057F" w:rsidRDefault="00EB1EF6" w:rsidP="00EB1EF6">
                      <w:pPr>
                        <w:ind w:left="1680" w:hangingChars="700" w:hanging="1680"/>
                        <w:jc w:val="left"/>
                        <w:rPr>
                          <w:rFonts w:ascii="HGｺﾞｼｯｸM" w:eastAsia="HGｺﾞｼｯｸM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1EF6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体験者が、訪問介護員と一緒にご自宅へ訪問すること</w:t>
                      </w:r>
                    </w:p>
                    <w:p w14:paraId="4A9FA618" w14:textId="2F598659" w:rsidR="00EB1EF6" w:rsidRPr="0067057F" w:rsidRDefault="00EB1EF6" w:rsidP="00EB1EF6">
                      <w:pPr>
                        <w:ind w:left="1680" w:hangingChars="700" w:hanging="1680"/>
                        <w:jc w:val="left"/>
                        <w:rPr>
                          <w:rFonts w:ascii="HGｺﾞｼｯｸM" w:eastAsia="HGｺﾞｼｯｸM" w:hAnsi="メイリオ"/>
                          <w:sz w:val="24"/>
                          <w:szCs w:val="24"/>
                        </w:rPr>
                      </w:pPr>
                      <w:r w:rsidRPr="0067057F"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1EF6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体験者が、訪問介護員の業務を見学すること</w:t>
                      </w:r>
                    </w:p>
                    <w:p w14:paraId="69B3BCA9" w14:textId="52D9B943" w:rsidR="00EB1EF6" w:rsidRPr="00DC1FE7" w:rsidRDefault="00EB1EF6" w:rsidP="00EB1EF6">
                      <w:pPr>
                        <w:ind w:left="1680" w:hangingChars="700" w:hanging="1680"/>
                        <w:jc w:val="left"/>
                        <w:rPr>
                          <w:rFonts w:ascii="HGｺﾞｼｯｸM" w:eastAsia="HGｺﾞｼｯｸM" w:hAnsi="メイリオ"/>
                          <w:b/>
                          <w:bCs/>
                          <w:sz w:val="24"/>
                          <w:szCs w:val="24"/>
                        </w:rPr>
                      </w:pPr>
                      <w:r w:rsidRPr="0067057F"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B1EF6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体験者が、補助的な業務（身体介護を除く）の一部を行うこと</w:t>
                      </w:r>
                    </w:p>
                    <w:p w14:paraId="57642C51" w14:textId="77777777" w:rsidR="00EB1EF6" w:rsidRDefault="00EB1EF6"/>
                  </w:txbxContent>
                </v:textbox>
              </v:shape>
            </w:pict>
          </mc:Fallback>
        </mc:AlternateContent>
      </w:r>
    </w:p>
    <w:p w14:paraId="0E792A01" w14:textId="5792122F" w:rsidR="00090A3B" w:rsidRDefault="00090A3B" w:rsidP="00090A3B">
      <w:pPr>
        <w:ind w:left="1680" w:hangingChars="700" w:hanging="1680"/>
        <w:jc w:val="left"/>
        <w:rPr>
          <w:rFonts w:ascii="HGｺﾞｼｯｸM" w:eastAsia="HGｺﾞｼｯｸM" w:hAnsi="メイリオ"/>
          <w:sz w:val="24"/>
          <w:szCs w:val="24"/>
        </w:rPr>
      </w:pPr>
    </w:p>
    <w:p w14:paraId="19D076DC" w14:textId="77777777" w:rsidR="00090A3B" w:rsidRPr="00090A3B" w:rsidRDefault="00090A3B" w:rsidP="00090A3B">
      <w:pPr>
        <w:ind w:left="1687" w:hangingChars="700" w:hanging="1687"/>
        <w:jc w:val="left"/>
        <w:rPr>
          <w:rFonts w:ascii="HGｺﾞｼｯｸM" w:eastAsia="HGｺﾞｼｯｸM" w:hAnsi="メイリオ"/>
          <w:b/>
          <w:bCs/>
          <w:sz w:val="24"/>
          <w:szCs w:val="24"/>
        </w:rPr>
      </w:pPr>
    </w:p>
    <w:p w14:paraId="4FB0C3CC" w14:textId="6D8129B6" w:rsidR="00DC1FE7" w:rsidRPr="00090A3B" w:rsidRDefault="00DC1FE7" w:rsidP="0067057F">
      <w:pPr>
        <w:ind w:left="1687" w:hangingChars="700" w:hanging="1687"/>
        <w:jc w:val="left"/>
        <w:rPr>
          <w:rFonts w:ascii="HGｺﾞｼｯｸM" w:eastAsia="HGｺﾞｼｯｸM" w:hAnsi="メイリオ"/>
          <w:b/>
          <w:bCs/>
          <w:sz w:val="24"/>
          <w:szCs w:val="24"/>
        </w:rPr>
      </w:pPr>
    </w:p>
    <w:p w14:paraId="44844ACF" w14:textId="21752EF0" w:rsidR="00DC1FE7" w:rsidRPr="00090A3B" w:rsidRDefault="00DC1FE7" w:rsidP="00DC1FE7">
      <w:pPr>
        <w:ind w:left="1680" w:hangingChars="700" w:hanging="1680"/>
        <w:jc w:val="left"/>
        <w:rPr>
          <w:rFonts w:ascii="HGｺﾞｼｯｸM" w:eastAsia="HGｺﾞｼｯｸM" w:hAnsi="メイリオ"/>
          <w:b/>
          <w:bCs/>
          <w:sz w:val="24"/>
          <w:szCs w:val="24"/>
          <w:u w:val="single"/>
        </w:rPr>
      </w:pP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Pr="00090A3B">
        <w:rPr>
          <w:rFonts w:ascii="HGｺﾞｼｯｸM" w:eastAsia="HGｺﾞｼｯｸM" w:hAnsi="メイリオ" w:hint="eastAsia"/>
          <w:b/>
          <w:bCs/>
          <w:sz w:val="24"/>
          <w:szCs w:val="24"/>
          <w:u w:val="single"/>
        </w:rPr>
        <w:t>補足</w:t>
      </w:r>
    </w:p>
    <w:p w14:paraId="1A428834" w14:textId="556915BC" w:rsidR="00DC1FE7" w:rsidRPr="00090A3B" w:rsidRDefault="00DC1FE7" w:rsidP="00DC1FE7">
      <w:pPr>
        <w:ind w:left="1680" w:hangingChars="700" w:hanging="168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 w:rsidRPr="00090A3B">
        <w:rPr>
          <w:rFonts w:ascii="HGｺﾞｼｯｸM" w:eastAsia="HGｺﾞｼｯｸM" w:hAnsi="メイリオ" w:hint="eastAsia"/>
          <w:sz w:val="24"/>
          <w:szCs w:val="24"/>
        </w:rPr>
        <w:t xml:space="preserve">　　</w:t>
      </w:r>
      <w:r w:rsidRPr="00090A3B">
        <w:rPr>
          <w:rFonts w:ascii="HGｺﾞｼｯｸM" w:eastAsia="HGｺﾞｼｯｸM" w:hAnsi="ＭＳ 明朝" w:cs="ＭＳ 明朝" w:hint="eastAsia"/>
          <w:sz w:val="24"/>
          <w:szCs w:val="24"/>
        </w:rPr>
        <w:t xml:space="preserve">・　</w:t>
      </w:r>
      <w:r w:rsidR="00331B1E" w:rsidRPr="00090A3B">
        <w:rPr>
          <w:rFonts w:ascii="HGｺﾞｼｯｸM" w:eastAsia="HGｺﾞｼｯｸM" w:hAnsi="ＭＳ 明朝" w:cs="ＭＳ 明朝" w:hint="eastAsia"/>
          <w:sz w:val="24"/>
          <w:szCs w:val="24"/>
        </w:rPr>
        <w:t>体験者が</w:t>
      </w:r>
      <w:r w:rsidR="00EC115B" w:rsidRPr="00090A3B">
        <w:rPr>
          <w:rFonts w:ascii="HGｺﾞｼｯｸM" w:eastAsia="HGｺﾞｼｯｸM" w:hAnsi="ＭＳ 明朝" w:cs="ＭＳ 明朝" w:hint="eastAsia"/>
          <w:sz w:val="24"/>
          <w:szCs w:val="24"/>
        </w:rPr>
        <w:t>個人情報を</w:t>
      </w:r>
      <w:r w:rsidR="00331B1E" w:rsidRPr="00090A3B">
        <w:rPr>
          <w:rFonts w:ascii="HGｺﾞｼｯｸM" w:eastAsia="HGｺﾞｼｯｸM" w:hAnsi="ＭＳ 明朝" w:cs="ＭＳ 明朝" w:hint="eastAsia"/>
          <w:sz w:val="24"/>
          <w:szCs w:val="24"/>
        </w:rPr>
        <w:t>絶対に</w:t>
      </w:r>
      <w:r w:rsidR="00EC115B" w:rsidRPr="00090A3B">
        <w:rPr>
          <w:rFonts w:ascii="HGｺﾞｼｯｸM" w:eastAsia="HGｺﾞｼｯｸM" w:hAnsi="ＭＳ 明朝" w:cs="ＭＳ 明朝" w:hint="eastAsia"/>
          <w:sz w:val="24"/>
          <w:szCs w:val="24"/>
        </w:rPr>
        <w:t>漏らさない</w:t>
      </w:r>
      <w:r w:rsidR="00331B1E" w:rsidRPr="00090A3B">
        <w:rPr>
          <w:rFonts w:ascii="HGｺﾞｼｯｸM" w:eastAsia="HGｺﾞｼｯｸM" w:hAnsi="ＭＳ 明朝" w:cs="ＭＳ 明朝" w:hint="eastAsia"/>
          <w:sz w:val="24"/>
          <w:szCs w:val="24"/>
        </w:rPr>
        <w:t>よう、指導を徹底しています。</w:t>
      </w:r>
    </w:p>
    <w:p w14:paraId="1F765278" w14:textId="507F2912" w:rsidR="00331B1E" w:rsidRDefault="00331B1E" w:rsidP="00EE460E">
      <w:pPr>
        <w:ind w:left="991" w:hangingChars="413" w:hanging="991"/>
        <w:jc w:val="left"/>
        <w:rPr>
          <w:rFonts w:ascii="HGｺﾞｼｯｸM" w:eastAsia="HGｺﾞｼｯｸM" w:hAnsi="ＭＳ 明朝" w:cs="ＭＳ 明朝"/>
          <w:sz w:val="24"/>
          <w:szCs w:val="24"/>
        </w:rPr>
      </w:pPr>
      <w:r w:rsidRPr="00090A3B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・　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>補助的な業務とは、例えば掃除などの生活支援等</w:t>
      </w:r>
      <w:r w:rsidR="00EE460E">
        <w:rPr>
          <w:rFonts w:ascii="HGｺﾞｼｯｸM" w:eastAsia="HGｺﾞｼｯｸM" w:hAnsi="ＭＳ 明朝" w:cs="ＭＳ 明朝" w:hint="eastAsia"/>
          <w:sz w:val="24"/>
          <w:szCs w:val="24"/>
        </w:rPr>
        <w:t>のことで、訪問介護計画の内容を単独及び中心的に行うことはありません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>。</w:t>
      </w:r>
    </w:p>
    <w:p w14:paraId="7D455B51" w14:textId="7B5DC10B" w:rsidR="00331B1E" w:rsidRDefault="00331B1E" w:rsidP="00DC1FE7">
      <w:pPr>
        <w:ind w:left="1680" w:hangingChars="700" w:hanging="168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・　</w:t>
      </w:r>
      <w:r w:rsidR="00222100">
        <w:rPr>
          <w:rFonts w:ascii="HGｺﾞｼｯｸM" w:eastAsia="HGｺﾞｼｯｸM" w:hAnsi="ＭＳ 明朝" w:cs="ＭＳ 明朝" w:hint="eastAsia"/>
          <w:sz w:val="24"/>
          <w:szCs w:val="24"/>
        </w:rPr>
        <w:t>本事業に関して、ご意見やご感想をお伺いすることがあります。</w:t>
      </w:r>
    </w:p>
    <w:p w14:paraId="3DBA5A46" w14:textId="56C3C66B" w:rsidR="00222100" w:rsidRDefault="006A015F" w:rsidP="00DC1FE7">
      <w:pPr>
        <w:ind w:left="1470" w:hangingChars="700" w:hanging="147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0A4CF450" wp14:editId="3A762875">
            <wp:simplePos x="0" y="0"/>
            <wp:positionH relativeFrom="column">
              <wp:posOffset>5287108</wp:posOffset>
            </wp:positionH>
            <wp:positionV relativeFrom="paragraph">
              <wp:posOffset>22713</wp:posOffset>
            </wp:positionV>
            <wp:extent cx="638175" cy="638175"/>
            <wp:effectExtent l="0" t="0" r="9525" b="9525"/>
            <wp:wrapNone/>
            <wp:docPr id="3" name="図 3" descr="C:\Users\sh-b377u\AppData\Local\Microsoft\Windows\INetCache\Content.MSO\12013D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-b377u\AppData\Local\Microsoft\Windows\INetCache\Content.MSO\12013D93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00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・　その他事業詳細は、ホームページで確認できます。</w:t>
      </w:r>
    </w:p>
    <w:p w14:paraId="73A928E5" w14:textId="588A3A9E" w:rsidR="00331B1E" w:rsidRDefault="0062376E" w:rsidP="00DC1FE7">
      <w:pPr>
        <w:ind w:left="1680" w:hangingChars="700" w:hanging="168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7A36D" wp14:editId="0FE703AA">
                <wp:simplePos x="0" y="0"/>
                <wp:positionH relativeFrom="margin">
                  <wp:posOffset>2136775</wp:posOffset>
                </wp:positionH>
                <wp:positionV relativeFrom="paragraph">
                  <wp:posOffset>114300</wp:posOffset>
                </wp:positionV>
                <wp:extent cx="199072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F4291" w14:textId="77777777" w:rsidR="006A015F" w:rsidRPr="006A015F" w:rsidRDefault="006A015F" w:rsidP="006A015F">
                            <w:hyperlink r:id="rId5" w:history="1">
                              <w:r w:rsidRPr="006A015F">
                                <w:rPr>
                                  <w:rStyle w:val="a7"/>
                                  <w:rFonts w:hint="eastAsia"/>
                                  <w:color w:val="auto"/>
                                  <w:u w:val="none"/>
                                </w:rPr>
                                <w:t>https://qr.paps.jp/LcccT</w:t>
                              </w:r>
                            </w:hyperlink>
                          </w:p>
                          <w:p w14:paraId="504927E6" w14:textId="77777777" w:rsidR="0062376E" w:rsidRDefault="00623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A36D" id="テキスト ボックス 2" o:spid="_x0000_s1027" type="#_x0000_t202" style="position:absolute;left:0;text-align:left;margin-left:168.25pt;margin-top:9pt;width:156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3wnGAIAADMEAAAOAAAAZHJzL2Uyb0RvYy54bWysU11v2yAUfZ+0/4B4X+ykSdtYcaqsVaZJ&#10;UVspnfpMMMSWgMuAxM5+/S44X+r2NO0FX3y/zznMHjqtyF4434Ap6XCQUyIMh6ox25L+eFt+uafE&#10;B2YqpsCIkh6Epw/zz59mrS3ECGpQlXAEixhftLakdQi2yDLPa6GZH4AVBp0SnGYBr26bVY61WF2r&#10;bJTnt1kLrrIOuPAe/z71TjpP9aUUPLxI6UUgqqQ4W0inS+cmntl8xoqtY7Zu+HEM9g9TaNYYbHou&#10;9cQCIzvX/FFKN9yBBxkGHHQGUjZcpB1wm2H+YZt1zaxIuyA43p5h8v+vLH/er+2rI6H7Ch0SGAFp&#10;rS88/oz7dNLp+MVJCfoRwsMZNtEFwmPSdJrfjSaUcPTdjEfTPOGaXbKt8+GbAE2iUVKHtCS02H7l&#10;A3bE0FNIbGZg2SiVqFGGtCW9vZnkKeHswQxlMPEya7RCt+lIU13tsYHqgOs56Jn3li8bnGHFfHhl&#10;DqnGjVC+4QUPqQB7wdGipAb362//YzwygF5KWpROSf3PHXOCEvXdIDfT4XgctZYu48ndCC/u2rO5&#10;9pidfgRU5xAfiuXJjPFBnUzpQL+jyhexK7qY4di7pOFkPoZe0PhKuFgsUhCqy7KwMmvLY+mIakT4&#10;rXtnzh5pCEjgM5xExooPbPSxPR+LXQDZJKoizj2qR/hRmYnB4yuK0r++p6jLW5//BgAA//8DAFBL&#10;AwQUAAYACAAAACEAXCkjGeAAAAAJAQAADwAAAGRycy9kb3ducmV2LnhtbEyPwU7DMBBE70j8g7VI&#10;3KhNqoQoxKmqSBUSooeWXrg5sZtE2OsQu23g67uc4LajeZqdKVezs+xspjB4lPC4EMAMtl4P2Ek4&#10;vG8ecmAhKtTKejQSvk2AVXV7U6pC+wvuzHkfO0YhGAoloY9xLDgPbW+cCgs/GiTv6CenIsmp43pS&#10;Fwp3lidCZNypAelDr0ZT96b93J+chNd6s1W7JnH5j61f3o7r8evwkUp5fzevn4FFM8c/GH7rU3Wo&#10;qFPjT6gDsxKWyywllIycNhGQpYKORsJTIoBXJf+/oLoCAAD//wMAUEsBAi0AFAAGAAgAAAAhALaD&#10;OJL+AAAA4QEAABMAAAAAAAAAAAAAAAAAAAAAAFtDb250ZW50X1R5cGVzXS54bWxQSwECLQAUAAYA&#10;CAAAACEAOP0h/9YAAACUAQAACwAAAAAAAAAAAAAAAAAvAQAAX3JlbHMvLnJlbHNQSwECLQAUAAYA&#10;CAAAACEAjuN8JxgCAAAzBAAADgAAAAAAAAAAAAAAAAAuAgAAZHJzL2Uyb0RvYy54bWxQSwECLQAU&#10;AAYACAAAACEAXCkjGeAAAAAJAQAADwAAAAAAAAAAAAAAAAByBAAAZHJzL2Rvd25yZXYueG1sUEsF&#10;BgAAAAAEAAQA8wAAAH8FAAAAAA==&#10;" filled="f" stroked="f" strokeweight=".5pt">
                <v:textbox>
                  <w:txbxContent>
                    <w:p w14:paraId="44CF4291" w14:textId="77777777" w:rsidR="006A015F" w:rsidRPr="006A015F" w:rsidRDefault="006A015F" w:rsidP="006A015F">
                      <w:hyperlink r:id="rId6" w:history="1">
                        <w:r w:rsidRPr="006A015F">
                          <w:rPr>
                            <w:rStyle w:val="a7"/>
                            <w:rFonts w:hint="eastAsia"/>
                            <w:color w:val="auto"/>
                            <w:u w:val="none"/>
                          </w:rPr>
                          <w:t>https://qr.paps.jp/LcccT</w:t>
                        </w:r>
                      </w:hyperlink>
                    </w:p>
                    <w:p w14:paraId="504927E6" w14:textId="77777777" w:rsidR="0062376E" w:rsidRDefault="0062376E"/>
                  </w:txbxContent>
                </v:textbox>
                <w10:wrap anchorx="margin"/>
              </v:shape>
            </w:pict>
          </mc:Fallback>
        </mc:AlternateContent>
      </w:r>
    </w:p>
    <w:p w14:paraId="0FFC12F1" w14:textId="0929F11E" w:rsidR="00331B1E" w:rsidRPr="006A015F" w:rsidRDefault="00331B1E" w:rsidP="00DC1FE7">
      <w:pPr>
        <w:ind w:left="1680" w:hangingChars="700" w:hanging="168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="00090A3B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="00C83204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>URL＿＿＿＿＿＿＿＿＿＿＿＿＿＿＿</w:t>
      </w:r>
      <w:r w:rsidR="0062376E">
        <w:rPr>
          <w:rFonts w:ascii="HGｺﾞｼｯｸM" w:eastAsia="HGｺﾞｼｯｸM" w:hAnsi="ＭＳ 明朝" w:cs="ＭＳ 明朝" w:hint="eastAsia"/>
          <w:sz w:val="24"/>
          <w:szCs w:val="24"/>
        </w:rPr>
        <w:t xml:space="preserve">　</w:t>
      </w:r>
    </w:p>
    <w:p w14:paraId="73BE4279" w14:textId="77777777" w:rsidR="00C83204" w:rsidRDefault="00C83204" w:rsidP="00EB1EF6">
      <w:pPr>
        <w:jc w:val="left"/>
        <w:rPr>
          <w:rFonts w:ascii="HGｺﾞｼｯｸM" w:eastAsia="HGｺﾞｼｯｸM" w:hAnsi="メイリオ"/>
          <w:sz w:val="24"/>
          <w:szCs w:val="24"/>
        </w:rPr>
      </w:pPr>
    </w:p>
    <w:p w14:paraId="156B30B9" w14:textId="34D3BFE9" w:rsidR="00EB1EF6" w:rsidRDefault="00EB1EF6" w:rsidP="00090A3B">
      <w:pPr>
        <w:ind w:left="1680" w:hangingChars="700" w:hanging="1680"/>
        <w:jc w:val="righ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="001203A1">
        <w:rPr>
          <w:rFonts w:ascii="HGｺﾞｼｯｸM" w:eastAsia="HGｺﾞｼｯｸM" w:hAnsi="メイリオ" w:hint="eastAsia"/>
          <w:sz w:val="24"/>
          <w:szCs w:val="24"/>
        </w:rPr>
        <w:t>(</w:t>
      </w:r>
      <w:r>
        <w:rPr>
          <w:rFonts w:ascii="HGｺﾞｼｯｸM" w:eastAsia="HGｺﾞｼｯｸM" w:hAnsi="メイリオ" w:hint="eastAsia"/>
          <w:sz w:val="24"/>
          <w:szCs w:val="24"/>
        </w:rPr>
        <w:t>問い合わせ先</w:t>
      </w:r>
      <w:r w:rsidR="001203A1">
        <w:rPr>
          <w:rFonts w:ascii="HGｺﾞｼｯｸM" w:eastAsia="HGｺﾞｼｯｸM" w:hAnsi="メイリオ" w:hint="eastAsia"/>
          <w:sz w:val="24"/>
          <w:szCs w:val="24"/>
        </w:rPr>
        <w:t>)</w:t>
      </w:r>
      <w:r w:rsidR="00090A3B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>
        <w:rPr>
          <w:rFonts w:ascii="HGｺﾞｼｯｸM" w:eastAsia="HGｺﾞｼｯｸM" w:hAnsi="メイリオ" w:hint="eastAsia"/>
          <w:sz w:val="24"/>
          <w:szCs w:val="24"/>
        </w:rPr>
        <w:t>事務局</w:t>
      </w:r>
      <w:r w:rsidR="001203A1">
        <w:rPr>
          <w:rFonts w:ascii="HGｺﾞｼｯｸM" w:eastAsia="HGｺﾞｼｯｸM" w:hAnsi="メイリオ" w:hint="eastAsia"/>
          <w:sz w:val="24"/>
          <w:szCs w:val="24"/>
        </w:rPr>
        <w:t>：</w:t>
      </w:r>
      <w:r w:rsidR="00861CFB">
        <w:rPr>
          <w:rFonts w:ascii="HGｺﾞｼｯｸM" w:eastAsia="HGｺﾞｼｯｸM" w:hAnsi="メイリオ" w:hint="eastAsia"/>
          <w:sz w:val="24"/>
          <w:szCs w:val="24"/>
        </w:rPr>
        <w:t>豊田市</w:t>
      </w:r>
      <w:r>
        <w:rPr>
          <w:rFonts w:ascii="HGｺﾞｼｯｸM" w:eastAsia="HGｺﾞｼｯｸM" w:hAnsi="メイリオ" w:hint="eastAsia"/>
          <w:sz w:val="24"/>
          <w:szCs w:val="24"/>
        </w:rPr>
        <w:t>社会福祉協議会</w:t>
      </w:r>
      <w:r w:rsidR="00495917">
        <w:rPr>
          <w:rFonts w:ascii="HGｺﾞｼｯｸM" w:eastAsia="HGｺﾞｼｯｸM" w:hAnsi="メイリオ" w:hint="eastAsia"/>
          <w:sz w:val="24"/>
          <w:szCs w:val="24"/>
        </w:rPr>
        <w:t xml:space="preserve">　</w:t>
      </w:r>
      <w:r w:rsidR="001203A1">
        <w:rPr>
          <w:rFonts w:ascii="HGｺﾞｼｯｸM" w:eastAsia="HGｺﾞｼｯｸM" w:hAnsi="メイリオ" w:hint="eastAsia"/>
          <w:sz w:val="24"/>
          <w:szCs w:val="24"/>
        </w:rPr>
        <w:t>つながり応援</w:t>
      </w:r>
      <w:r w:rsidR="00495917">
        <w:rPr>
          <w:rFonts w:ascii="HGｺﾞｼｯｸM" w:eastAsia="HGｺﾞｼｯｸM" w:hAnsi="メイリオ" w:hint="eastAsia"/>
          <w:sz w:val="24"/>
          <w:szCs w:val="24"/>
        </w:rPr>
        <w:t>課</w:t>
      </w:r>
      <w:r>
        <w:rPr>
          <w:rFonts w:ascii="HGｺﾞｼｯｸM" w:eastAsia="HGｺﾞｼｯｸM" w:hAnsi="メイリオ" w:hint="eastAsia"/>
          <w:sz w:val="24"/>
          <w:szCs w:val="24"/>
        </w:rPr>
        <w:t xml:space="preserve">　　</w:t>
      </w:r>
      <w:r>
        <w:rPr>
          <mc:AlternateContent>
            <mc:Choice Requires="w16se">
              <w:rFonts w:ascii="HGｺﾞｼｯｸM" w:eastAsia="HGｺﾞｼｯｸM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0565-</w:t>
      </w:r>
      <w:r w:rsidR="00495917">
        <w:rPr>
          <w:rFonts w:ascii="HGｺﾞｼｯｸM" w:eastAsia="HGｺﾞｼｯｸM" w:hAnsi="ＭＳ 明朝" w:cs="ＭＳ 明朝" w:hint="eastAsia"/>
          <w:sz w:val="24"/>
          <w:szCs w:val="24"/>
        </w:rPr>
        <w:t>31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>-</w:t>
      </w:r>
      <w:r w:rsidR="00495917">
        <w:rPr>
          <w:rFonts w:ascii="HGｺﾞｼｯｸM" w:eastAsia="HGｺﾞｼｯｸM" w:hAnsi="ＭＳ 明朝" w:cs="ＭＳ 明朝" w:hint="eastAsia"/>
          <w:sz w:val="24"/>
          <w:szCs w:val="24"/>
        </w:rPr>
        <w:t>1294</w:t>
      </w:r>
    </w:p>
    <w:p w14:paraId="7B5CC144" w14:textId="6D96AE84" w:rsidR="00090A3B" w:rsidRDefault="00861CFB" w:rsidP="00BF12CF">
      <w:pPr>
        <w:wordWrap w:val="0"/>
        <w:ind w:left="1680" w:right="-24" w:hangingChars="700" w:hanging="1680"/>
        <w:jc w:val="righ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</w:t>
      </w:r>
      <w:r w:rsidR="00BF12CF">
        <w:rPr>
          <w:rFonts w:ascii="HGｺﾞｼｯｸM" w:eastAsia="HGｺﾞｼｯｸM" w:hAnsi="ＭＳ 明朝" w:cs="ＭＳ 明朝" w:hint="eastAsia"/>
          <w:sz w:val="24"/>
          <w:szCs w:val="24"/>
        </w:rPr>
        <w:t xml:space="preserve"> </w:t>
      </w:r>
      <w:r w:rsidR="00495917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  <w:r w:rsidR="00EB1EF6">
        <w:rPr>
          <w:rFonts w:ascii="HGｺﾞｼｯｸM" w:eastAsia="HGｺﾞｼｯｸM" w:hAnsi="ＭＳ 明朝" w:cs="ＭＳ 明朝" w:hint="eastAsia"/>
          <w:sz w:val="24"/>
          <w:szCs w:val="24"/>
        </w:rPr>
        <w:t>豊田市福祉部介護保険課</w:t>
      </w:r>
      <w:r>
        <w:rPr>
          <w:rFonts w:ascii="HGｺﾞｼｯｸM" w:eastAsia="HGｺﾞｼｯｸM" w:hAnsi="ＭＳ 明朝" w:cs="ＭＳ 明朝" w:hint="eastAsia"/>
          <w:sz w:val="24"/>
          <w:szCs w:val="24"/>
        </w:rPr>
        <w:t xml:space="preserve">　</w:t>
      </w:r>
      <w:r w:rsidR="00BF12CF">
        <w:rPr>
          <w:rFonts w:ascii="HGｺﾞｼｯｸM" w:eastAsia="HGｺﾞｼｯｸM" w:hAnsi="ＭＳ 明朝" w:cs="ＭＳ 明朝" w:hint="eastAsia"/>
          <w:sz w:val="24"/>
          <w:szCs w:val="24"/>
        </w:rPr>
        <w:t xml:space="preserve"> </w:t>
      </w:r>
      <w:r w:rsidR="00BF12CF">
        <w:rPr>
          <w:rFonts w:ascii="HGｺﾞｼｯｸM" w:eastAsia="HGｺﾞｼｯｸM" w:hAnsi="ＭＳ 明朝" w:cs="ＭＳ 明朝"/>
          <w:sz w:val="24"/>
          <w:szCs w:val="24"/>
        </w:rPr>
        <w:t xml:space="preserve"> </w:t>
      </w:r>
      <w:r w:rsidR="00EB1EF6">
        <w:rPr>
          <mc:AlternateContent>
            <mc:Choice Requires="w16se">
              <w:rFonts w:ascii="HGｺﾞｼｯｸM" w:eastAsia="HGｺﾞｼｯｸM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EB1EF6">
        <w:rPr>
          <w:rFonts w:ascii="HGｺﾞｼｯｸM" w:eastAsia="HGｺﾞｼｯｸM" w:hAnsi="ＭＳ 明朝" w:cs="ＭＳ 明朝" w:hint="eastAsia"/>
          <w:sz w:val="24"/>
          <w:szCs w:val="24"/>
        </w:rPr>
        <w:t xml:space="preserve">　0565-34-6634</w:t>
      </w:r>
    </w:p>
    <w:p w14:paraId="0D6A77ED" w14:textId="7B33554F" w:rsidR="00331B1E" w:rsidRDefault="007416DB" w:rsidP="00090A3B">
      <w:pPr>
        <w:ind w:left="1680" w:hangingChars="700" w:hanging="1680"/>
        <w:jc w:val="righ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A0FD1" wp14:editId="4DE33365">
                <wp:simplePos x="0" y="0"/>
                <wp:positionH relativeFrom="column">
                  <wp:posOffset>-436179</wp:posOffset>
                </wp:positionH>
                <wp:positionV relativeFrom="paragraph">
                  <wp:posOffset>246993</wp:posOffset>
                </wp:positionV>
                <wp:extent cx="7514896" cy="0"/>
                <wp:effectExtent l="0" t="0" r="0" b="0"/>
                <wp:wrapNone/>
                <wp:docPr id="15303978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48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BC13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19.45pt" to="557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3CuwEAAOwDAAAOAAAAZHJzL2Uyb0RvYy54bWysU8lu2zAQvRfoPxC815SCNk0FyznESC9F&#10;G3T5AIYcWgS4gWQt+e87pGypG1A0yGXEZd6beY+j7e1kDTlCTNq7nrabhhJwwkvtDj399vX+1Q0l&#10;KXMnufEOenqCRG93L19sx9DBlR+8kRAJkrjUjaGnQ86hYyyJASxPGx/A4aXy0fKM23hgMvIR2a1h&#10;V01zzUYfZYheQEp4up8v6a7yKwUif1IqQSamp9hbrjHW+Fgi2215d4g8DFqc2+BP6MJy7bDoQrXn&#10;mZPvUf9BZbWIPnmVN8Jb5pXSAqoGVNM2v6n5MvAAVQuak8JiU3o+WvHxeOceItowhtSl8BCLiklF&#10;W77YH5mqWafFLJgyEXj49k37+ubdNSXicsdWYIgpvwdvSVn01GhXdPCOHz+kjMUw9ZJSjo0rMXmj&#10;5b02pm7KBMCdieTI8e3y1Ja3QtwvWYVkz9MwJ0lcnbMKI1sl1VU+GZirfQZFtEQRbe2qTttaiwsB&#10;Ll/qGYfZBaawswXY/Bt4zi9QqJP4P+AFUSt7lxew1c7Hv1VfLVJz/sWBWXex4NHLU33sag2OVHX0&#10;PP5lZn/eV/j6k+5+AAAA//8DAFBLAwQUAAYACAAAACEA0pzlA94AAAAKAQAADwAAAGRycy9kb3du&#10;cmV2LnhtbEyPTU/DMAyG70j8h8hI3La0MEpXmk4IaVfEVpB2zBr3AxqnatKt/Hs8cYCjXz96/Tjf&#10;zLYXJxx950hBvIxAIFXOdNQoeC+3ixSED5qM7h2hgm/0sCmur3KdGXemHZ72oRFcQj7TCtoQhkxK&#10;X7VotV+6AYl3tRutDjyOjTSjPnO57eVdFCXS6o74QqsHfGmx+tpPVsHnIXlYl7LevsXp7rCq/FSX&#10;H69K3d7Mz08gAs7hD4aLPqtDwU5HN5HxolewSNJHRhXcp2sQFyCOV5wcfxNZ5PL/C8UPAAAA//8D&#10;AFBLAQItABQABgAIAAAAIQC2gziS/gAAAOEBAAATAAAAAAAAAAAAAAAAAAAAAABbQ29udGVudF9U&#10;eXBlc10ueG1sUEsBAi0AFAAGAAgAAAAhADj9If/WAAAAlAEAAAsAAAAAAAAAAAAAAAAALwEAAF9y&#10;ZWxzLy5yZWxzUEsBAi0AFAAGAAgAAAAhAFk+ncK7AQAA7AMAAA4AAAAAAAAAAAAAAAAALgIAAGRy&#10;cy9lMm9Eb2MueG1sUEsBAi0AFAAGAAgAAAAhANKc5QPeAAAACgEAAA8AAAAAAAAAAAAAAAAAFQQA&#10;AGRycy9kb3ducmV2LnhtbFBLBQYAAAAABAAEAPMAAAAgBQAAAAA=&#10;" strokecolor="black [3213]" strokeweight=".5pt">
                <v:stroke dashstyle="dash" joinstyle="miter"/>
              </v:line>
            </w:pict>
          </mc:Fallback>
        </mc:AlternateContent>
      </w:r>
    </w:p>
    <w:p w14:paraId="63F65D44" w14:textId="5FA4B111" w:rsidR="007416DB" w:rsidRPr="007416DB" w:rsidRDefault="007416DB" w:rsidP="00EB1EF6">
      <w:pPr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7416DB">
        <w:rPr>
          <w:rFonts w:ascii="HGｺﾞｼｯｸM" w:eastAsia="HGｺﾞｼｯｸM" w:hAnsi="メイリオ" w:hint="eastAsia"/>
          <w:b/>
          <w:bCs/>
          <w:sz w:val="24"/>
          <w:szCs w:val="24"/>
        </w:rPr>
        <w:t>【</w:t>
      </w:r>
      <w:r w:rsidR="00331B1E" w:rsidRPr="007416DB">
        <w:rPr>
          <w:rFonts w:ascii="メイリオ" w:eastAsia="メイリオ" w:hAnsi="メイリオ" w:hint="eastAsia"/>
          <w:b/>
          <w:bCs/>
          <w:sz w:val="24"/>
          <w:szCs w:val="24"/>
        </w:rPr>
        <w:t>同意欄</w:t>
      </w:r>
      <w:r w:rsidRPr="007416DB">
        <w:rPr>
          <w:rFonts w:ascii="メイリオ" w:eastAsia="メイリオ" w:hAnsi="メイリオ" w:hint="eastAsia"/>
          <w:b/>
          <w:bCs/>
          <w:sz w:val="24"/>
          <w:szCs w:val="24"/>
        </w:rPr>
        <w:t>】</w:t>
      </w:r>
    </w:p>
    <w:p w14:paraId="7766FC64" w14:textId="4C29D0C3" w:rsidR="007416DB" w:rsidRDefault="007416DB" w:rsidP="00EB1EF6">
      <w:pPr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　上記内容について理解し、同意します。</w:t>
      </w:r>
    </w:p>
    <w:p w14:paraId="60D5DBFE" w14:textId="53483558" w:rsidR="007416DB" w:rsidRDefault="007416DB" w:rsidP="007416DB">
      <w:pPr>
        <w:ind w:left="1680" w:hangingChars="700" w:hanging="1680"/>
        <w:jc w:val="left"/>
        <w:rPr>
          <w:rFonts w:ascii="HGｺﾞｼｯｸM" w:eastAsia="HGｺﾞｼｯｸM" w:hAnsi="メイリオ"/>
          <w:sz w:val="24"/>
          <w:szCs w:val="24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　　　　　　　　　　　　　　　　　　　ご署名欄　</w:t>
      </w:r>
      <w:r w:rsidRPr="007416DB">
        <w:rPr>
          <w:rFonts w:ascii="HGｺﾞｼｯｸM" w:eastAsia="HGｺﾞｼｯｸM" w:hAnsi="メイリオ" w:hint="eastAsia"/>
          <w:sz w:val="24"/>
          <w:szCs w:val="24"/>
          <w:u w:val="single"/>
        </w:rPr>
        <w:t>本</w:t>
      </w:r>
      <w:r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　</w:t>
      </w:r>
      <w:r w:rsidRPr="007416DB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人：　　</w:t>
      </w:r>
      <w:r w:rsidR="00EB1EF6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　　</w:t>
      </w:r>
      <w:r w:rsidRPr="007416DB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　　　　　　　　　　　　</w:t>
      </w:r>
    </w:p>
    <w:p w14:paraId="348E4B84" w14:textId="1433615D" w:rsidR="007416DB" w:rsidRPr="007416DB" w:rsidRDefault="007416DB" w:rsidP="007416DB">
      <w:pPr>
        <w:ind w:left="1680" w:hangingChars="700" w:hanging="1680"/>
        <w:jc w:val="left"/>
        <w:rPr>
          <w:rFonts w:ascii="HGｺﾞｼｯｸM" w:eastAsia="HGｺﾞｼｯｸM" w:hAnsi="メイリオ"/>
          <w:sz w:val="24"/>
          <w:szCs w:val="24"/>
          <w:u w:val="single"/>
        </w:rPr>
      </w:pPr>
      <w:r>
        <w:rPr>
          <w:rFonts w:ascii="HGｺﾞｼｯｸM" w:eastAsia="HGｺﾞｼｯｸM" w:hAnsi="メイリオ" w:hint="eastAsia"/>
          <w:sz w:val="24"/>
          <w:szCs w:val="24"/>
        </w:rPr>
        <w:t xml:space="preserve">　　　　　　　　　　　　　　　　　　　　　　　　</w:t>
      </w:r>
      <w:r w:rsidRPr="007416DB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ご家族：　</w:t>
      </w:r>
      <w:r w:rsidR="00EB1EF6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　　</w:t>
      </w:r>
      <w:r w:rsidRPr="007416DB">
        <w:rPr>
          <w:rFonts w:ascii="HGｺﾞｼｯｸM" w:eastAsia="HGｺﾞｼｯｸM" w:hAnsi="メイリオ" w:hint="eastAsia"/>
          <w:sz w:val="24"/>
          <w:szCs w:val="24"/>
          <w:u w:val="single"/>
        </w:rPr>
        <w:t xml:space="preserve">　　　　　　　　　　　　　</w:t>
      </w:r>
    </w:p>
    <w:sectPr w:rsidR="007416DB" w:rsidRPr="007416DB" w:rsidSect="00331B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F9"/>
    <w:rsid w:val="00090A3B"/>
    <w:rsid w:val="001203A1"/>
    <w:rsid w:val="00222100"/>
    <w:rsid w:val="002F6057"/>
    <w:rsid w:val="00331B1E"/>
    <w:rsid w:val="004452A7"/>
    <w:rsid w:val="00495917"/>
    <w:rsid w:val="004F289F"/>
    <w:rsid w:val="00586FB7"/>
    <w:rsid w:val="005D624F"/>
    <w:rsid w:val="0062376E"/>
    <w:rsid w:val="00665B42"/>
    <w:rsid w:val="0067057F"/>
    <w:rsid w:val="006A015F"/>
    <w:rsid w:val="007101EC"/>
    <w:rsid w:val="007416DB"/>
    <w:rsid w:val="007A1E02"/>
    <w:rsid w:val="00861CFB"/>
    <w:rsid w:val="00971981"/>
    <w:rsid w:val="00A05EFA"/>
    <w:rsid w:val="00B564F9"/>
    <w:rsid w:val="00BF12CF"/>
    <w:rsid w:val="00C20AAD"/>
    <w:rsid w:val="00C83204"/>
    <w:rsid w:val="00DC1FE7"/>
    <w:rsid w:val="00E942C9"/>
    <w:rsid w:val="00EB1EF6"/>
    <w:rsid w:val="00EC115B"/>
    <w:rsid w:val="00E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4619C"/>
  <w15:chartTrackingRefBased/>
  <w15:docId w15:val="{167CCCE7-5867-4916-972F-05C3CC80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1981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1981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1981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1981"/>
    <w:rPr>
      <w:rFonts w:ascii="メイリオ" w:eastAsia="メイリオ" w:hAnsi="メイリオ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A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r.paps.jp/LcccT" TargetMode="External"/><Relationship Id="rId5" Type="http://schemas.openxmlformats.org/officeDocument/2006/relationships/hyperlink" Target="https://qr.paps.jp/Lccc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koike masaki</dc:creator>
  <cp:keywords/>
  <dc:description/>
  <cp:lastModifiedBy>豊田市社会福祉協議会 ノート</cp:lastModifiedBy>
  <cp:revision>13</cp:revision>
  <cp:lastPrinted>2026-05-01T06:34:00Z</cp:lastPrinted>
  <dcterms:created xsi:type="dcterms:W3CDTF">2024-05-02T03:57:00Z</dcterms:created>
  <dcterms:modified xsi:type="dcterms:W3CDTF">2026-05-01T06:34:00Z</dcterms:modified>
</cp:coreProperties>
</file>